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44739"/>
                <w:sz w:val="38"/>
                <w:szCs w:val="38"/>
              </w:rPr>
              <w:t xml:space="preserve">5 reglas para hablarle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Conducta · Para la nevera, la sala de profes y la carpeta de quien sustituye.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No entres en la lucha de poder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Si el niño dice "no" y tú insistes, él escala. Si tú escalas, él escala más.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No quiero hacer deberes. / — Los vas a hacer porque lo digo yo. / — ¡No! / — ¡Que sí! / [escala infinita]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No quiero hacer deberes. / — Entiendo. ¿Qué te parece si empezamos por la parte más corta?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Describe la conducta, no etiquetes al niño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"Eres malo" ataca su identidad.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Eres un maleducado. Siempre haces lo mismo.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Has tirado el plato al suelo. Eso no está bien. Vamos a recogerlo juntos.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Ofrece tiempo para calmarse ANTES de hablar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En medio de una crisis, el cerebro emocional secuestra al racional.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[En plena rabieta] ¿Me puedes explicar por qué has hecho eso?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Veo que estás muy enfadado. Voy a estar aquí cuando estés más tranquilo.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Usa consecuencias naturales, no castigos arbitrarios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"Si tiras la comida, no hay más comida" es una consecuencia natural.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Como has pegado a tu hermano, no hay tele esta tarde.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Como has pegado a tu hermano, ahora necesitas pedirle perdón y ayudarle a sentirse mejor.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Reconoce la emoción antes de corregir la conducta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"Entiendo que estás enfadado. Yo también me enfadaría.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¡No tienes ningún motivo para estar enfadado!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Entiendo que estás enfadado porque no puedes jugar más. Es normal. Pero pegar no vale.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«Cómo le hablo» (Conducta: reglas que funcionan)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